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DE603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0F3DE9C5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53DD49A" w14:textId="77777777" w:rsidR="003F46CC" w:rsidRPr="003F46CC" w:rsidRDefault="003F46CC" w:rsidP="003F46CC">
      <w:pPr>
        <w:shd w:val="clear" w:color="auto" w:fill="FFFFFF"/>
        <w:spacing w:before="160" w:after="1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совершении сделки, в отношении которой имеется заинтересованность аффилированных лиц эмитента:</w:t>
      </w:r>
    </w:p>
    <w:p w14:paraId="4011EDF7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544"/>
      </w:tblGrid>
      <w:tr w:rsidR="002C2C81" w:rsidRPr="00D664DA" w14:paraId="27E30230" w14:textId="77777777" w:rsidTr="008C475E">
        <w:tc>
          <w:tcPr>
            <w:tcW w:w="4928" w:type="dxa"/>
          </w:tcPr>
          <w:p w14:paraId="0AE2E44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</w:tcPr>
          <w:p w14:paraId="3D5CB044" w14:textId="519B3558" w:rsidR="002C2C81" w:rsidRPr="00D664DA" w:rsidRDefault="005B1ABB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«Белмедстекло»</w:t>
            </w:r>
          </w:p>
        </w:tc>
      </w:tr>
      <w:tr w:rsidR="002C2C81" w:rsidRPr="00D664DA" w14:paraId="4651ACFF" w14:textId="77777777" w:rsidTr="008C475E">
        <w:tc>
          <w:tcPr>
            <w:tcW w:w="4928" w:type="dxa"/>
          </w:tcPr>
          <w:p w14:paraId="4AD7AAF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</w:tcPr>
          <w:p w14:paraId="4EC713DC" w14:textId="1A357411" w:rsidR="002C2C81" w:rsidRPr="00D664DA" w:rsidRDefault="00FC1B25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222520, Минская область, г.Борисов, ул. Толстикова, 2Б</w:t>
            </w:r>
            <w:bookmarkStart w:id="0" w:name="_GoBack"/>
            <w:bookmarkEnd w:id="0"/>
          </w:p>
        </w:tc>
      </w:tr>
      <w:tr w:rsidR="002C2C81" w:rsidRPr="00D664DA" w14:paraId="7509FF92" w14:textId="77777777" w:rsidTr="008C475E">
        <w:tc>
          <w:tcPr>
            <w:tcW w:w="4928" w:type="dxa"/>
          </w:tcPr>
          <w:p w14:paraId="466696D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</w:tcPr>
          <w:p w14:paraId="68B4A425" w14:textId="407B34B2" w:rsidR="002C2C81" w:rsidRPr="00D664DA" w:rsidRDefault="005B1ABB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20.11.2025</w:t>
            </w:r>
          </w:p>
        </w:tc>
      </w:tr>
      <w:tr w:rsidR="002C2C81" w:rsidRPr="00D664DA" w14:paraId="5581AB0A" w14:textId="77777777" w:rsidTr="008C475E">
        <w:tc>
          <w:tcPr>
            <w:tcW w:w="4928" w:type="dxa"/>
          </w:tcPr>
          <w:p w14:paraId="1B9E85F8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</w:tcPr>
          <w:p w14:paraId="2B862D39" w14:textId="56BA7825" w:rsidR="002C2C81" w:rsidRPr="00D664DA" w:rsidRDefault="005B1ABB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Договор купли-продажи ценных бумаг</w:t>
            </w:r>
          </w:p>
        </w:tc>
      </w:tr>
      <w:tr w:rsidR="002C2C81" w:rsidRPr="00D664DA" w14:paraId="798DED3F" w14:textId="77777777" w:rsidTr="008C475E">
        <w:tc>
          <w:tcPr>
            <w:tcW w:w="4928" w:type="dxa"/>
          </w:tcPr>
          <w:p w14:paraId="6A8B7579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</w:tcPr>
          <w:p w14:paraId="1C90B5E4" w14:textId="70837C94" w:rsidR="002C2C81" w:rsidRDefault="005B1ABB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</w:t>
            </w:r>
            <w:r w:rsidR="00FC1B25">
              <w:rPr>
                <w:rFonts w:ascii="Times New Roman" w:hAnsi="Times New Roman"/>
                <w:sz w:val="30"/>
                <w:szCs w:val="30"/>
              </w:rPr>
              <w:t xml:space="preserve"> (продавец)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14:paraId="032690CE" w14:textId="362BFDD3" w:rsidR="005B1ABB" w:rsidRPr="00D664DA" w:rsidRDefault="00FC1B25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РУП</w:t>
            </w:r>
            <w:r w:rsidR="005B1ABB">
              <w:rPr>
                <w:rFonts w:ascii="Times New Roman" w:hAnsi="Times New Roman"/>
                <w:sz w:val="30"/>
                <w:szCs w:val="30"/>
              </w:rPr>
              <w:t xml:space="preserve"> «Управляющая компания холдинга «Белорусская стекольная компания»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(покупатель)</w:t>
            </w:r>
          </w:p>
        </w:tc>
      </w:tr>
      <w:tr w:rsidR="002C2C81" w:rsidRPr="00D664DA" w14:paraId="3BA67D32" w14:textId="77777777" w:rsidTr="008C475E">
        <w:tc>
          <w:tcPr>
            <w:tcW w:w="4928" w:type="dxa"/>
          </w:tcPr>
          <w:p w14:paraId="54D395D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</w:tcPr>
          <w:p w14:paraId="5428C8A6" w14:textId="185E5B82" w:rsidR="002C2C81" w:rsidRPr="00D664DA" w:rsidRDefault="00FC1B25" w:rsidP="00FC1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5B1ABB">
              <w:rPr>
                <w:rFonts w:ascii="Times New Roman" w:hAnsi="Times New Roman"/>
                <w:sz w:val="30"/>
                <w:szCs w:val="30"/>
              </w:rPr>
              <w:t xml:space="preserve">ростые акции </w:t>
            </w:r>
            <w:r>
              <w:rPr>
                <w:rFonts w:ascii="Times New Roman" w:hAnsi="Times New Roman"/>
                <w:sz w:val="30"/>
                <w:szCs w:val="30"/>
              </w:rPr>
              <w:t>ОАО</w:t>
            </w:r>
            <w:r w:rsidR="005B1ABB">
              <w:rPr>
                <w:rFonts w:ascii="Times New Roman" w:hAnsi="Times New Roman"/>
                <w:sz w:val="30"/>
                <w:szCs w:val="30"/>
              </w:rPr>
              <w:t xml:space="preserve"> «Белмедстекло» в количестве 2 308 062 штук номинальной стоимостью 1 бел.рубль за одну простую акцию</w:t>
            </w:r>
          </w:p>
        </w:tc>
      </w:tr>
      <w:tr w:rsidR="002C2C81" w:rsidRPr="00D664DA" w14:paraId="44362786" w14:textId="77777777" w:rsidTr="008C475E">
        <w:tc>
          <w:tcPr>
            <w:tcW w:w="4928" w:type="dxa"/>
          </w:tcPr>
          <w:p w14:paraId="7D1DA86C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</w:tcPr>
          <w:p w14:paraId="75D33F73" w14:textId="76E9564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26930F83" w14:textId="77777777" w:rsidTr="008C475E">
        <w:tc>
          <w:tcPr>
            <w:tcW w:w="4928" w:type="dxa"/>
          </w:tcPr>
          <w:p w14:paraId="6C97062F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</w:tcPr>
          <w:p w14:paraId="78D5365A" w14:textId="7C31FC90" w:rsidR="002C2C81" w:rsidRPr="00D664DA" w:rsidRDefault="005B1ABB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2 308 062 (два миллиона триста восемь тысяч</w:t>
            </w:r>
            <w:r w:rsidR="00F5329F">
              <w:rPr>
                <w:rFonts w:ascii="Times New Roman" w:hAnsi="Times New Roman"/>
                <w:sz w:val="30"/>
                <w:szCs w:val="30"/>
              </w:rPr>
              <w:t xml:space="preserve"> шестьдесят два) белорусских рубля</w:t>
            </w:r>
          </w:p>
        </w:tc>
      </w:tr>
      <w:tr w:rsidR="002C2C81" w:rsidRPr="00D664DA" w14:paraId="70993D29" w14:textId="77777777" w:rsidTr="008C475E">
        <w:tc>
          <w:tcPr>
            <w:tcW w:w="4928" w:type="dxa"/>
          </w:tcPr>
          <w:p w14:paraId="72C6CEF5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</w:tcPr>
          <w:p w14:paraId="4FFE79F3" w14:textId="4DD5DEAE" w:rsidR="002C2C81" w:rsidRPr="00D664DA" w:rsidRDefault="00E151C7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98 858 тысяч белорусских </w:t>
            </w:r>
            <w:r w:rsidR="009F26A1">
              <w:rPr>
                <w:rFonts w:ascii="Times New Roman" w:hAnsi="Times New Roman"/>
                <w:sz w:val="30"/>
                <w:szCs w:val="30"/>
              </w:rPr>
              <w:t>рублей</w:t>
            </w:r>
          </w:p>
        </w:tc>
      </w:tr>
    </w:tbl>
    <w:p w14:paraId="571F8AD4" w14:textId="77777777" w:rsidR="00FC1B25" w:rsidRDefault="00FC1B25" w:rsidP="00BE36AE">
      <w:pPr>
        <w:pStyle w:val="newncpi"/>
      </w:pPr>
    </w:p>
    <w:p w14:paraId="6B9DB422" w14:textId="50B55235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1C14701E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342B6463" w14:textId="21E8B948" w:rsidR="005B1573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7FB7029A" w14:textId="77777777" w:rsidR="00C8150F" w:rsidRDefault="00C8150F" w:rsidP="004E67DF">
      <w:pPr>
        <w:pStyle w:val="newncpi"/>
        <w:rPr>
          <w:sz w:val="16"/>
          <w:szCs w:val="16"/>
        </w:rPr>
      </w:pPr>
    </w:p>
    <w:sectPr w:rsidR="00C8150F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C4E4" w14:textId="77777777" w:rsidR="009F02AA" w:rsidRDefault="009F02AA">
      <w:r>
        <w:separator/>
      </w:r>
    </w:p>
  </w:endnote>
  <w:endnote w:type="continuationSeparator" w:id="0">
    <w:p w14:paraId="6A299C36" w14:textId="77777777" w:rsidR="009F02AA" w:rsidRDefault="009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015E" w14:textId="77777777" w:rsidR="009F02AA" w:rsidRDefault="009F02AA">
      <w:r>
        <w:separator/>
      </w:r>
    </w:p>
  </w:footnote>
  <w:footnote w:type="continuationSeparator" w:id="0">
    <w:p w14:paraId="4DF8D5F9" w14:textId="77777777" w:rsidR="009F02AA" w:rsidRDefault="009F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66422"/>
    <w:rsid w:val="0016775A"/>
    <w:rsid w:val="002158C9"/>
    <w:rsid w:val="00224F25"/>
    <w:rsid w:val="002929FA"/>
    <w:rsid w:val="002C2C81"/>
    <w:rsid w:val="00335B0C"/>
    <w:rsid w:val="003846FF"/>
    <w:rsid w:val="00391325"/>
    <w:rsid w:val="003F46CC"/>
    <w:rsid w:val="004052C2"/>
    <w:rsid w:val="004A22AD"/>
    <w:rsid w:val="004B3FA2"/>
    <w:rsid w:val="004E67DF"/>
    <w:rsid w:val="005449EC"/>
    <w:rsid w:val="00561C8E"/>
    <w:rsid w:val="005B1573"/>
    <w:rsid w:val="005B1ABB"/>
    <w:rsid w:val="005F287C"/>
    <w:rsid w:val="00607FE3"/>
    <w:rsid w:val="00611E40"/>
    <w:rsid w:val="006A5498"/>
    <w:rsid w:val="006C09FF"/>
    <w:rsid w:val="006C63E0"/>
    <w:rsid w:val="006D3920"/>
    <w:rsid w:val="007669AF"/>
    <w:rsid w:val="00776808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9F0130"/>
    <w:rsid w:val="009F02AA"/>
    <w:rsid w:val="009F26A1"/>
    <w:rsid w:val="00A116E5"/>
    <w:rsid w:val="00A35EB3"/>
    <w:rsid w:val="00A52D6B"/>
    <w:rsid w:val="00A535E1"/>
    <w:rsid w:val="00A62239"/>
    <w:rsid w:val="00AD52D6"/>
    <w:rsid w:val="00AF06FB"/>
    <w:rsid w:val="00AF1FBA"/>
    <w:rsid w:val="00B10741"/>
    <w:rsid w:val="00B65B72"/>
    <w:rsid w:val="00BE36AE"/>
    <w:rsid w:val="00C25D89"/>
    <w:rsid w:val="00C368E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151C7"/>
    <w:rsid w:val="00E21749"/>
    <w:rsid w:val="00E67815"/>
    <w:rsid w:val="00EC1FFB"/>
    <w:rsid w:val="00EC6AC1"/>
    <w:rsid w:val="00ED3847"/>
    <w:rsid w:val="00F24BDE"/>
    <w:rsid w:val="00F5329F"/>
    <w:rsid w:val="00FA75EF"/>
    <w:rsid w:val="00FB3A49"/>
    <w:rsid w:val="00FC1B25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B6CED"/>
  <w15:docId w15:val="{C5DD8228-EDBC-E140-9929-B958EB6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F4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F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4</cp:revision>
  <dcterms:created xsi:type="dcterms:W3CDTF">2025-11-21T06:45:00Z</dcterms:created>
  <dcterms:modified xsi:type="dcterms:W3CDTF">2025-11-21T07:10:00Z</dcterms:modified>
</cp:coreProperties>
</file>